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5FE452" w14:textId="240C723D" w:rsidR="00BC39B9" w:rsidRPr="00732F42" w:rsidRDefault="00D0248A" w:rsidP="002B7945">
      <w:pPr>
        <w:jc w:val="center"/>
        <w:rPr>
          <w:rFonts w:ascii="Times New Roman" w:hAnsi="Times New Roman" w:cs="Times New Roman"/>
          <w:sz w:val="24"/>
          <w:szCs w:val="24"/>
        </w:rPr>
      </w:pPr>
      <w:r w:rsidRPr="00732F42">
        <w:rPr>
          <w:rFonts w:ascii="Times New Roman" w:hAnsi="Times New Roman" w:cs="Times New Roman"/>
          <w:sz w:val="24"/>
          <w:szCs w:val="24"/>
        </w:rPr>
        <w:t>Board of Trustees 2023-2024</w:t>
      </w:r>
    </w:p>
    <w:p w14:paraId="3E8E7DA0" w14:textId="77777777" w:rsidR="00D0248A" w:rsidRPr="00732F42" w:rsidRDefault="00D0248A" w:rsidP="002B7945">
      <w:pPr>
        <w:jc w:val="both"/>
        <w:rPr>
          <w:rFonts w:ascii="Times New Roman" w:hAnsi="Times New Roman" w:cs="Times New Roman"/>
          <w:sz w:val="24"/>
          <w:szCs w:val="24"/>
        </w:rPr>
      </w:pPr>
    </w:p>
    <w:p w14:paraId="757AFF39" w14:textId="0814851F" w:rsidR="00732F42" w:rsidRDefault="00732F42" w:rsidP="002B7945">
      <w:pPr>
        <w:jc w:val="both"/>
        <w:rPr>
          <w:rFonts w:ascii="Times New Roman" w:hAnsi="Times New Roman" w:cs="Times New Roman"/>
          <w:sz w:val="24"/>
          <w:szCs w:val="24"/>
        </w:rPr>
      </w:pPr>
      <w:r>
        <w:rPr>
          <w:rFonts w:ascii="Times New Roman" w:hAnsi="Times New Roman" w:cs="Times New Roman"/>
          <w:sz w:val="24"/>
          <w:szCs w:val="24"/>
        </w:rPr>
        <w:t xml:space="preserve">I started this year thinking about how </w:t>
      </w:r>
      <w:r w:rsidR="00D10F09">
        <w:rPr>
          <w:rFonts w:ascii="Times New Roman" w:hAnsi="Times New Roman" w:cs="Times New Roman"/>
          <w:sz w:val="24"/>
          <w:szCs w:val="24"/>
        </w:rPr>
        <w:t xml:space="preserve">it would end, a somewhat backwards perspective that has nevertheless been helpful as I moved through my final </w:t>
      </w:r>
      <w:r w:rsidR="0071256A">
        <w:rPr>
          <w:rFonts w:ascii="Times New Roman" w:hAnsi="Times New Roman" w:cs="Times New Roman"/>
          <w:sz w:val="24"/>
          <w:szCs w:val="24"/>
        </w:rPr>
        <w:t xml:space="preserve">year </w:t>
      </w:r>
      <w:r w:rsidR="00D10F09">
        <w:rPr>
          <w:rFonts w:ascii="Times New Roman" w:hAnsi="Times New Roman" w:cs="Times New Roman"/>
          <w:sz w:val="24"/>
          <w:szCs w:val="24"/>
        </w:rPr>
        <w:t>on the board</w:t>
      </w:r>
      <w:r>
        <w:rPr>
          <w:rFonts w:ascii="Times New Roman" w:hAnsi="Times New Roman" w:cs="Times New Roman"/>
          <w:sz w:val="24"/>
          <w:szCs w:val="24"/>
        </w:rPr>
        <w:t xml:space="preserve">. This is my second year as Board President, my fourth </w:t>
      </w:r>
      <w:r w:rsidR="004879CF">
        <w:rPr>
          <w:rFonts w:ascii="Times New Roman" w:hAnsi="Times New Roman" w:cs="Times New Roman"/>
          <w:sz w:val="24"/>
          <w:szCs w:val="24"/>
        </w:rPr>
        <w:t xml:space="preserve">year </w:t>
      </w:r>
      <w:r>
        <w:rPr>
          <w:rFonts w:ascii="Times New Roman" w:hAnsi="Times New Roman" w:cs="Times New Roman"/>
          <w:sz w:val="24"/>
          <w:szCs w:val="24"/>
        </w:rPr>
        <w:t>as a board member</w:t>
      </w:r>
      <w:r w:rsidR="004879CF">
        <w:rPr>
          <w:rFonts w:ascii="Times New Roman" w:hAnsi="Times New Roman" w:cs="Times New Roman"/>
          <w:sz w:val="24"/>
          <w:szCs w:val="24"/>
        </w:rPr>
        <w:t xml:space="preserve">, and while I began the year looking forward to the months ahead I also was clear-eyed about what I wanted to accomplish in a relatively short period of time. </w:t>
      </w:r>
      <w:r w:rsidR="00825141">
        <w:rPr>
          <w:rFonts w:ascii="Times New Roman" w:hAnsi="Times New Roman" w:cs="Times New Roman"/>
          <w:sz w:val="24"/>
          <w:szCs w:val="24"/>
        </w:rPr>
        <w:t xml:space="preserve">If I could sum up what my hopes were for 2023-2024 in one word, it would be “easier.” How do we make it easier for </w:t>
      </w:r>
      <w:r w:rsidR="004531B2">
        <w:rPr>
          <w:rFonts w:ascii="Times New Roman" w:hAnsi="Times New Roman" w:cs="Times New Roman"/>
          <w:sz w:val="24"/>
          <w:szCs w:val="24"/>
        </w:rPr>
        <w:t>the</w:t>
      </w:r>
      <w:r w:rsidR="00825141">
        <w:rPr>
          <w:rFonts w:ascii="Times New Roman" w:hAnsi="Times New Roman" w:cs="Times New Roman"/>
          <w:sz w:val="24"/>
          <w:szCs w:val="24"/>
        </w:rPr>
        <w:t xml:space="preserve"> congregation to know what happens behind the scenes, and to participate in </w:t>
      </w:r>
      <w:r w:rsidR="001427E0">
        <w:rPr>
          <w:rFonts w:ascii="Times New Roman" w:hAnsi="Times New Roman" w:cs="Times New Roman"/>
          <w:sz w:val="24"/>
          <w:szCs w:val="24"/>
        </w:rPr>
        <w:t xml:space="preserve">those conversations? </w:t>
      </w:r>
      <w:r w:rsidR="00825141">
        <w:rPr>
          <w:rFonts w:ascii="Times New Roman" w:hAnsi="Times New Roman" w:cs="Times New Roman"/>
          <w:sz w:val="24"/>
          <w:szCs w:val="24"/>
        </w:rPr>
        <w:t>How do we make it easier for board and committee members to navigate polic</w:t>
      </w:r>
      <w:r w:rsidR="00861833">
        <w:rPr>
          <w:rFonts w:ascii="Times New Roman" w:hAnsi="Times New Roman" w:cs="Times New Roman"/>
          <w:sz w:val="24"/>
          <w:szCs w:val="24"/>
        </w:rPr>
        <w:t>ies, bylaws,</w:t>
      </w:r>
      <w:r w:rsidR="00825141">
        <w:rPr>
          <w:rFonts w:ascii="Times New Roman" w:hAnsi="Times New Roman" w:cs="Times New Roman"/>
          <w:sz w:val="24"/>
          <w:szCs w:val="24"/>
        </w:rPr>
        <w:t xml:space="preserve"> and </w:t>
      </w:r>
      <w:r w:rsidR="00861833">
        <w:rPr>
          <w:rFonts w:ascii="Times New Roman" w:hAnsi="Times New Roman" w:cs="Times New Roman"/>
          <w:sz w:val="24"/>
          <w:szCs w:val="24"/>
        </w:rPr>
        <w:t xml:space="preserve">historical </w:t>
      </w:r>
      <w:r w:rsidR="00825141">
        <w:rPr>
          <w:rFonts w:ascii="Times New Roman" w:hAnsi="Times New Roman" w:cs="Times New Roman"/>
          <w:sz w:val="24"/>
          <w:szCs w:val="24"/>
        </w:rPr>
        <w:t xml:space="preserve">meeting </w:t>
      </w:r>
      <w:r w:rsidR="00861833">
        <w:rPr>
          <w:rFonts w:ascii="Times New Roman" w:hAnsi="Times New Roman" w:cs="Times New Roman"/>
          <w:sz w:val="24"/>
          <w:szCs w:val="24"/>
        </w:rPr>
        <w:t>materials</w:t>
      </w:r>
      <w:r w:rsidR="001427E0">
        <w:rPr>
          <w:rFonts w:ascii="Times New Roman" w:hAnsi="Times New Roman" w:cs="Times New Roman"/>
          <w:sz w:val="24"/>
          <w:szCs w:val="24"/>
        </w:rPr>
        <w:t xml:space="preserve"> so that institutional knowledge doesn’t get lost when there is turnover in leadership</w:t>
      </w:r>
      <w:r w:rsidR="00825141">
        <w:rPr>
          <w:rFonts w:ascii="Times New Roman" w:hAnsi="Times New Roman" w:cs="Times New Roman"/>
          <w:sz w:val="24"/>
          <w:szCs w:val="24"/>
        </w:rPr>
        <w:t xml:space="preserve">? How do we make it easier for board members to understand </w:t>
      </w:r>
      <w:r w:rsidR="00861833">
        <w:rPr>
          <w:rFonts w:ascii="Times New Roman" w:hAnsi="Times New Roman" w:cs="Times New Roman"/>
          <w:sz w:val="24"/>
          <w:szCs w:val="24"/>
        </w:rPr>
        <w:t xml:space="preserve">our finances so that we can be effective </w:t>
      </w:r>
      <w:r w:rsidR="00825141">
        <w:rPr>
          <w:rFonts w:ascii="Times New Roman" w:hAnsi="Times New Roman" w:cs="Times New Roman"/>
          <w:sz w:val="24"/>
          <w:szCs w:val="24"/>
        </w:rPr>
        <w:t xml:space="preserve">fiduciary </w:t>
      </w:r>
      <w:r w:rsidR="00861833">
        <w:rPr>
          <w:rFonts w:ascii="Times New Roman" w:hAnsi="Times New Roman" w:cs="Times New Roman"/>
          <w:sz w:val="24"/>
          <w:szCs w:val="24"/>
        </w:rPr>
        <w:t>stewards of the church</w:t>
      </w:r>
      <w:r w:rsidR="00825141">
        <w:rPr>
          <w:rFonts w:ascii="Times New Roman" w:hAnsi="Times New Roman" w:cs="Times New Roman"/>
          <w:sz w:val="24"/>
          <w:szCs w:val="24"/>
        </w:rPr>
        <w:t>?</w:t>
      </w:r>
      <w:r w:rsidR="00AB787F">
        <w:rPr>
          <w:rFonts w:ascii="Times New Roman" w:hAnsi="Times New Roman" w:cs="Times New Roman"/>
          <w:sz w:val="24"/>
          <w:szCs w:val="24"/>
        </w:rPr>
        <w:t xml:space="preserve"> </w:t>
      </w:r>
      <w:r w:rsidR="004531B2">
        <w:rPr>
          <w:rFonts w:ascii="Times New Roman" w:hAnsi="Times New Roman" w:cs="Times New Roman"/>
          <w:sz w:val="24"/>
          <w:szCs w:val="24"/>
        </w:rPr>
        <w:t>All of those questions are reflected in t</w:t>
      </w:r>
      <w:r w:rsidR="00AB787F">
        <w:rPr>
          <w:rFonts w:ascii="Times New Roman" w:hAnsi="Times New Roman" w:cs="Times New Roman"/>
          <w:sz w:val="24"/>
          <w:szCs w:val="24"/>
        </w:rPr>
        <w:t>he goals we set for 2023-2024</w:t>
      </w:r>
      <w:r w:rsidR="00EE74AC">
        <w:rPr>
          <w:rFonts w:ascii="Times New Roman" w:hAnsi="Times New Roman" w:cs="Times New Roman"/>
          <w:sz w:val="24"/>
          <w:szCs w:val="24"/>
        </w:rPr>
        <w:t xml:space="preserve"> (outlined below),</w:t>
      </w:r>
      <w:r w:rsidR="00243696">
        <w:rPr>
          <w:rFonts w:ascii="Times New Roman" w:hAnsi="Times New Roman" w:cs="Times New Roman"/>
          <w:sz w:val="24"/>
          <w:szCs w:val="24"/>
        </w:rPr>
        <w:t xml:space="preserve"> and in the decisions – sometimes quite difficult – that we made as the year progressed. </w:t>
      </w:r>
    </w:p>
    <w:p w14:paraId="1F0ECED9" w14:textId="77777777" w:rsidR="00365C7E" w:rsidRDefault="00365C7E" w:rsidP="002B7945">
      <w:pPr>
        <w:jc w:val="both"/>
        <w:rPr>
          <w:rFonts w:ascii="Times New Roman" w:hAnsi="Times New Roman" w:cs="Times New Roman"/>
          <w:sz w:val="24"/>
          <w:szCs w:val="24"/>
        </w:rPr>
      </w:pPr>
    </w:p>
    <w:p w14:paraId="3B711EB3" w14:textId="77777777" w:rsidR="004D6001" w:rsidRDefault="00365C7E" w:rsidP="002B7945">
      <w:pPr>
        <w:jc w:val="both"/>
        <w:rPr>
          <w:rFonts w:ascii="Times New Roman" w:hAnsi="Times New Roman" w:cs="Times New Roman"/>
          <w:sz w:val="24"/>
          <w:szCs w:val="24"/>
        </w:rPr>
      </w:pPr>
      <w:r>
        <w:rPr>
          <w:rFonts w:ascii="Times New Roman" w:hAnsi="Times New Roman" w:cs="Times New Roman"/>
          <w:sz w:val="24"/>
          <w:szCs w:val="24"/>
        </w:rPr>
        <w:t>Our 2023-2024 board goals were as follows:</w:t>
      </w:r>
    </w:p>
    <w:p w14:paraId="62B96B95" w14:textId="6E9E1FA6" w:rsidR="00243696" w:rsidRPr="00141194" w:rsidRDefault="00365C7E" w:rsidP="002B7945">
      <w:pPr>
        <w:pStyle w:val="ListParagraph"/>
        <w:numPr>
          <w:ilvl w:val="0"/>
          <w:numId w:val="3"/>
        </w:numPr>
        <w:jc w:val="both"/>
        <w:rPr>
          <w:rFonts w:ascii="Times New Roman" w:hAnsi="Times New Roman" w:cs="Times New Roman"/>
          <w:b/>
          <w:bCs/>
          <w:sz w:val="24"/>
          <w:szCs w:val="24"/>
        </w:rPr>
      </w:pPr>
      <w:r w:rsidRPr="00141194">
        <w:rPr>
          <w:rFonts w:ascii="Times New Roman" w:hAnsi="Times New Roman" w:cs="Times New Roman"/>
          <w:b/>
          <w:bCs/>
          <w:sz w:val="24"/>
          <w:szCs w:val="24"/>
        </w:rPr>
        <w:t>Create more transparency between the board and congregation.</w:t>
      </w:r>
    </w:p>
    <w:p w14:paraId="3FBA384E" w14:textId="6F637C3F" w:rsidR="004D6001" w:rsidRDefault="004D6001" w:rsidP="002B7945">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I hope that for the most part we accomplished this through timely electronic communication, printed materials available at church, and occasionally speaking to the congregation at the beginning of Sunday service. </w:t>
      </w:r>
      <w:r w:rsidR="005E14C7">
        <w:rPr>
          <w:rFonts w:ascii="Times New Roman" w:hAnsi="Times New Roman" w:cs="Times New Roman"/>
          <w:sz w:val="24"/>
          <w:szCs w:val="24"/>
        </w:rPr>
        <w:t>There</w:t>
      </w:r>
      <w:r w:rsidR="00141194">
        <w:rPr>
          <w:rFonts w:ascii="Times New Roman" w:hAnsi="Times New Roman" w:cs="Times New Roman"/>
          <w:sz w:val="24"/>
          <w:szCs w:val="24"/>
        </w:rPr>
        <w:t xml:space="preserve"> has been</w:t>
      </w:r>
      <w:r w:rsidR="005E14C7">
        <w:rPr>
          <w:rFonts w:ascii="Times New Roman" w:hAnsi="Times New Roman" w:cs="Times New Roman"/>
          <w:sz w:val="24"/>
          <w:szCs w:val="24"/>
        </w:rPr>
        <w:t xml:space="preserve"> an intentional effort by board members to be present at Fellowship Hour, to act as greeters on Sunday, and to recognize new faces and say hello. </w:t>
      </w:r>
      <w:r w:rsidR="00D10F09">
        <w:rPr>
          <w:rFonts w:ascii="Times New Roman" w:hAnsi="Times New Roman" w:cs="Times New Roman"/>
          <w:sz w:val="24"/>
          <w:szCs w:val="24"/>
        </w:rPr>
        <w:t xml:space="preserve">If you are a member of the congregation you can find all of the board’s meeting minutes online at </w:t>
      </w:r>
      <w:hyperlink r:id="rId5" w:history="1">
        <w:r w:rsidR="00D10F09" w:rsidRPr="009271D5">
          <w:rPr>
            <w:rStyle w:val="Hyperlink"/>
            <w:rFonts w:ascii="Times New Roman" w:hAnsi="Times New Roman" w:cs="Times New Roman"/>
            <w:sz w:val="24"/>
            <w:szCs w:val="24"/>
          </w:rPr>
          <w:t>https://www.uucgl.org/memberportal</w:t>
        </w:r>
      </w:hyperlink>
      <w:r w:rsidR="00680DA2">
        <w:rPr>
          <w:rFonts w:ascii="Times New Roman" w:hAnsi="Times New Roman" w:cs="Times New Roman"/>
          <w:sz w:val="24"/>
          <w:szCs w:val="24"/>
        </w:rPr>
        <w:t xml:space="preserve">. </w:t>
      </w:r>
      <w:r w:rsidR="0016389D">
        <w:rPr>
          <w:rFonts w:ascii="Times New Roman" w:hAnsi="Times New Roman" w:cs="Times New Roman"/>
          <w:sz w:val="24"/>
          <w:szCs w:val="24"/>
        </w:rPr>
        <w:t xml:space="preserve">You can dive into the agenda for each meeting, review what we discussed and how we ultimately voted. </w:t>
      </w:r>
      <w:r w:rsidR="00E74CCE">
        <w:rPr>
          <w:rFonts w:ascii="Times New Roman" w:hAnsi="Times New Roman" w:cs="Times New Roman"/>
          <w:sz w:val="24"/>
          <w:szCs w:val="24"/>
        </w:rPr>
        <w:t>Take it one step further: attend a</w:t>
      </w:r>
      <w:r w:rsidR="007C07E0">
        <w:rPr>
          <w:rFonts w:ascii="Times New Roman" w:hAnsi="Times New Roman" w:cs="Times New Roman"/>
          <w:sz w:val="24"/>
          <w:szCs w:val="24"/>
        </w:rPr>
        <w:t xml:space="preserve"> board meeting, come to us with questions or concerns, and think about how you might </w:t>
      </w:r>
      <w:r w:rsidR="00766DDA">
        <w:rPr>
          <w:rFonts w:ascii="Times New Roman" w:hAnsi="Times New Roman" w:cs="Times New Roman"/>
          <w:sz w:val="24"/>
          <w:szCs w:val="24"/>
        </w:rPr>
        <w:t>take part</w:t>
      </w:r>
      <w:r w:rsidR="007C07E0">
        <w:rPr>
          <w:rFonts w:ascii="Times New Roman" w:hAnsi="Times New Roman" w:cs="Times New Roman"/>
          <w:sz w:val="24"/>
          <w:szCs w:val="24"/>
        </w:rPr>
        <w:t xml:space="preserve"> in the lay leadership of UUCGL. </w:t>
      </w:r>
      <w:r w:rsidR="00E74CCE">
        <w:rPr>
          <w:rFonts w:ascii="Times New Roman" w:hAnsi="Times New Roman" w:cs="Times New Roman"/>
          <w:sz w:val="24"/>
          <w:szCs w:val="24"/>
        </w:rPr>
        <w:t xml:space="preserve">We need your active participation and </w:t>
      </w:r>
      <w:r w:rsidR="005758E2">
        <w:rPr>
          <w:rFonts w:ascii="Times New Roman" w:hAnsi="Times New Roman" w:cs="Times New Roman"/>
          <w:sz w:val="24"/>
          <w:szCs w:val="24"/>
        </w:rPr>
        <w:t>willingness to lead</w:t>
      </w:r>
      <w:r w:rsidR="00E74CCE">
        <w:rPr>
          <w:rFonts w:ascii="Times New Roman" w:hAnsi="Times New Roman" w:cs="Times New Roman"/>
          <w:sz w:val="24"/>
          <w:szCs w:val="24"/>
        </w:rPr>
        <w:t xml:space="preserve">. </w:t>
      </w:r>
    </w:p>
    <w:p w14:paraId="4372B764" w14:textId="77777777" w:rsidR="00141194" w:rsidRDefault="00141194" w:rsidP="002B7945">
      <w:pPr>
        <w:pStyle w:val="ListParagraph"/>
        <w:jc w:val="both"/>
        <w:rPr>
          <w:rFonts w:ascii="Times New Roman" w:hAnsi="Times New Roman" w:cs="Times New Roman"/>
          <w:sz w:val="24"/>
          <w:szCs w:val="24"/>
        </w:rPr>
      </w:pPr>
    </w:p>
    <w:p w14:paraId="11E49836" w14:textId="320CC9B0" w:rsidR="00141194" w:rsidRDefault="00365C7E" w:rsidP="002B7945">
      <w:pPr>
        <w:pStyle w:val="ListParagraph"/>
        <w:numPr>
          <w:ilvl w:val="0"/>
          <w:numId w:val="3"/>
        </w:numPr>
        <w:jc w:val="both"/>
        <w:rPr>
          <w:rFonts w:ascii="Times New Roman" w:hAnsi="Times New Roman" w:cs="Times New Roman"/>
          <w:b/>
          <w:bCs/>
          <w:sz w:val="24"/>
          <w:szCs w:val="24"/>
        </w:rPr>
      </w:pPr>
      <w:r w:rsidRPr="00141194">
        <w:rPr>
          <w:rFonts w:ascii="Times New Roman" w:hAnsi="Times New Roman" w:cs="Times New Roman"/>
          <w:b/>
          <w:bCs/>
          <w:sz w:val="24"/>
          <w:szCs w:val="24"/>
        </w:rPr>
        <w:t xml:space="preserve">Thoroughly review </w:t>
      </w:r>
      <w:r w:rsidR="00680DA2">
        <w:rPr>
          <w:rFonts w:ascii="Times New Roman" w:hAnsi="Times New Roman" w:cs="Times New Roman"/>
          <w:b/>
          <w:bCs/>
          <w:sz w:val="24"/>
          <w:szCs w:val="24"/>
        </w:rPr>
        <w:t>b</w:t>
      </w:r>
      <w:r w:rsidRPr="00141194">
        <w:rPr>
          <w:rFonts w:ascii="Times New Roman" w:hAnsi="Times New Roman" w:cs="Times New Roman"/>
          <w:b/>
          <w:bCs/>
          <w:sz w:val="24"/>
          <w:szCs w:val="24"/>
        </w:rPr>
        <w:t>ylaws to ensure that they are accurate and up-to-date.</w:t>
      </w:r>
    </w:p>
    <w:p w14:paraId="5F502F1B" w14:textId="02E2A1CB" w:rsidR="00680DA2" w:rsidRDefault="00680DA2" w:rsidP="002B7945">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UUCGL’s bylaws were written over a decade ago, at a time when the church and its leadership looked very different than they do today. Specific </w:t>
      </w:r>
      <w:r w:rsidR="000571F1">
        <w:rPr>
          <w:rFonts w:ascii="Times New Roman" w:hAnsi="Times New Roman" w:cs="Times New Roman"/>
          <w:sz w:val="24"/>
          <w:szCs w:val="24"/>
        </w:rPr>
        <w:t xml:space="preserve">committees and </w:t>
      </w:r>
      <w:r>
        <w:rPr>
          <w:rFonts w:ascii="Times New Roman" w:hAnsi="Times New Roman" w:cs="Times New Roman"/>
          <w:sz w:val="24"/>
          <w:szCs w:val="24"/>
        </w:rPr>
        <w:t xml:space="preserve">leadership positions </w:t>
      </w:r>
      <w:r w:rsidR="000571F1">
        <w:rPr>
          <w:rFonts w:ascii="Times New Roman" w:hAnsi="Times New Roman" w:cs="Times New Roman"/>
          <w:sz w:val="24"/>
          <w:szCs w:val="24"/>
        </w:rPr>
        <w:t xml:space="preserve">and </w:t>
      </w:r>
      <w:r>
        <w:rPr>
          <w:rFonts w:ascii="Times New Roman" w:hAnsi="Times New Roman" w:cs="Times New Roman"/>
          <w:sz w:val="24"/>
          <w:szCs w:val="24"/>
        </w:rPr>
        <w:t>have come and gone</w:t>
      </w:r>
      <w:r w:rsidR="000571F1">
        <w:rPr>
          <w:rFonts w:ascii="Times New Roman" w:hAnsi="Times New Roman" w:cs="Times New Roman"/>
          <w:sz w:val="24"/>
          <w:szCs w:val="24"/>
        </w:rPr>
        <w:t xml:space="preserve"> and our need to b</w:t>
      </w:r>
      <w:r w:rsidR="003C16FA">
        <w:rPr>
          <w:rFonts w:ascii="Times New Roman" w:hAnsi="Times New Roman" w:cs="Times New Roman"/>
          <w:sz w:val="24"/>
          <w:szCs w:val="24"/>
        </w:rPr>
        <w:t xml:space="preserve">e </w:t>
      </w:r>
      <w:r w:rsidR="000571F1">
        <w:rPr>
          <w:rFonts w:ascii="Times New Roman" w:hAnsi="Times New Roman" w:cs="Times New Roman"/>
          <w:sz w:val="24"/>
          <w:szCs w:val="24"/>
        </w:rPr>
        <w:t xml:space="preserve">more flexible and adaptive has put us out of compliance with some of </w:t>
      </w:r>
      <w:r w:rsidR="00910A96">
        <w:rPr>
          <w:rFonts w:ascii="Times New Roman" w:hAnsi="Times New Roman" w:cs="Times New Roman"/>
          <w:sz w:val="24"/>
          <w:szCs w:val="24"/>
        </w:rPr>
        <w:t>those</w:t>
      </w:r>
      <w:r w:rsidR="000571F1">
        <w:rPr>
          <w:rFonts w:ascii="Times New Roman" w:hAnsi="Times New Roman" w:cs="Times New Roman"/>
          <w:sz w:val="24"/>
          <w:szCs w:val="24"/>
        </w:rPr>
        <w:t xml:space="preserve"> bylaws. Sarah Cecil has </w:t>
      </w:r>
      <w:r w:rsidR="003C16FA">
        <w:rPr>
          <w:rFonts w:ascii="Times New Roman" w:hAnsi="Times New Roman" w:cs="Times New Roman"/>
          <w:sz w:val="24"/>
          <w:szCs w:val="24"/>
        </w:rPr>
        <w:t>recommended several</w:t>
      </w:r>
      <w:r w:rsidR="000571F1">
        <w:rPr>
          <w:rFonts w:ascii="Times New Roman" w:hAnsi="Times New Roman" w:cs="Times New Roman"/>
          <w:sz w:val="24"/>
          <w:szCs w:val="24"/>
        </w:rPr>
        <w:t xml:space="preserve"> changes</w:t>
      </w:r>
      <w:r w:rsidR="003C16FA">
        <w:rPr>
          <w:rFonts w:ascii="Times New Roman" w:hAnsi="Times New Roman" w:cs="Times New Roman"/>
          <w:sz w:val="24"/>
          <w:szCs w:val="24"/>
        </w:rPr>
        <w:t xml:space="preserve"> that would put us back into compliance and while I do not know if we will be ready to present these </w:t>
      </w:r>
      <w:r w:rsidR="00910A96">
        <w:rPr>
          <w:rFonts w:ascii="Times New Roman" w:hAnsi="Times New Roman" w:cs="Times New Roman"/>
          <w:sz w:val="24"/>
          <w:szCs w:val="24"/>
        </w:rPr>
        <w:t xml:space="preserve">updates </w:t>
      </w:r>
      <w:r w:rsidR="003C16FA">
        <w:rPr>
          <w:rFonts w:ascii="Times New Roman" w:hAnsi="Times New Roman" w:cs="Times New Roman"/>
          <w:sz w:val="24"/>
          <w:szCs w:val="24"/>
        </w:rPr>
        <w:t>to the congregation for a vote at our Annual Meeting on June 9, 2024, I feel confident that Sarah has laid the groundwork for this to move forward.</w:t>
      </w:r>
      <w:r w:rsidR="00FF47E2">
        <w:rPr>
          <w:rFonts w:ascii="Times New Roman" w:hAnsi="Times New Roman" w:cs="Times New Roman"/>
          <w:sz w:val="24"/>
          <w:szCs w:val="24"/>
        </w:rPr>
        <w:t xml:space="preserve"> </w:t>
      </w:r>
    </w:p>
    <w:p w14:paraId="00D2D35A" w14:textId="77777777" w:rsidR="00FF47E2" w:rsidRPr="00680DA2" w:rsidRDefault="00FF47E2" w:rsidP="002B7945">
      <w:pPr>
        <w:pStyle w:val="ListParagraph"/>
        <w:jc w:val="both"/>
        <w:rPr>
          <w:rFonts w:ascii="Times New Roman" w:hAnsi="Times New Roman" w:cs="Times New Roman"/>
          <w:sz w:val="24"/>
          <w:szCs w:val="24"/>
        </w:rPr>
      </w:pPr>
    </w:p>
    <w:p w14:paraId="278D7F47" w14:textId="77777777" w:rsidR="00141194" w:rsidRDefault="00365C7E" w:rsidP="002B7945">
      <w:pPr>
        <w:pStyle w:val="ListParagraph"/>
        <w:numPr>
          <w:ilvl w:val="0"/>
          <w:numId w:val="3"/>
        </w:numPr>
        <w:jc w:val="both"/>
        <w:rPr>
          <w:rFonts w:ascii="Times New Roman" w:hAnsi="Times New Roman" w:cs="Times New Roman"/>
          <w:b/>
          <w:bCs/>
          <w:sz w:val="24"/>
          <w:szCs w:val="24"/>
        </w:rPr>
      </w:pPr>
      <w:r w:rsidRPr="00141194">
        <w:rPr>
          <w:rFonts w:ascii="Times New Roman" w:hAnsi="Times New Roman" w:cs="Times New Roman"/>
          <w:b/>
          <w:bCs/>
          <w:sz w:val="24"/>
          <w:szCs w:val="24"/>
        </w:rPr>
        <w:t>Create a central shared electronic folder for board members and board committee members to access meeting materials.</w:t>
      </w:r>
    </w:p>
    <w:p w14:paraId="7B5EE142" w14:textId="4014BDD4" w:rsidR="00910A96" w:rsidRDefault="00FF47E2" w:rsidP="002B7945">
      <w:pPr>
        <w:pStyle w:val="ListParagraph"/>
        <w:jc w:val="both"/>
        <w:rPr>
          <w:rFonts w:ascii="Times New Roman" w:hAnsi="Times New Roman" w:cs="Times New Roman"/>
          <w:sz w:val="24"/>
          <w:szCs w:val="24"/>
        </w:rPr>
      </w:pPr>
      <w:r>
        <w:rPr>
          <w:rFonts w:ascii="Times New Roman" w:hAnsi="Times New Roman" w:cs="Times New Roman"/>
          <w:sz w:val="24"/>
          <w:szCs w:val="24"/>
        </w:rPr>
        <w:lastRenderedPageBreak/>
        <w:t xml:space="preserve">Done! We now have a shared Google Drive, managed under a church email account, that has electronic file storage space for board, committee and task force meeting minutes and supporting materials. </w:t>
      </w:r>
      <w:r w:rsidR="00857C29">
        <w:rPr>
          <w:rFonts w:ascii="Times New Roman" w:hAnsi="Times New Roman" w:cs="Times New Roman"/>
          <w:sz w:val="24"/>
          <w:szCs w:val="24"/>
        </w:rPr>
        <w:t xml:space="preserve">We </w:t>
      </w:r>
      <w:r w:rsidR="005758E2">
        <w:rPr>
          <w:rFonts w:ascii="Times New Roman" w:hAnsi="Times New Roman" w:cs="Times New Roman"/>
          <w:sz w:val="24"/>
          <w:szCs w:val="24"/>
        </w:rPr>
        <w:t>also</w:t>
      </w:r>
      <w:r w:rsidR="00857C29">
        <w:rPr>
          <w:rFonts w:ascii="Times New Roman" w:hAnsi="Times New Roman" w:cs="Times New Roman"/>
          <w:sz w:val="24"/>
          <w:szCs w:val="24"/>
        </w:rPr>
        <w:t xml:space="preserve"> updated our Board Policies, combining multiple appendices documents into a single policy handboo</w:t>
      </w:r>
      <w:r w:rsidR="00910A96">
        <w:rPr>
          <w:rFonts w:ascii="Times New Roman" w:hAnsi="Times New Roman" w:cs="Times New Roman"/>
          <w:sz w:val="24"/>
          <w:szCs w:val="24"/>
        </w:rPr>
        <w:t xml:space="preserve">k with hyperlinks and a table of contents. If you haven’t served on the board </w:t>
      </w:r>
      <w:r w:rsidR="00825770">
        <w:rPr>
          <w:rFonts w:ascii="Times New Roman" w:hAnsi="Times New Roman" w:cs="Times New Roman"/>
          <w:sz w:val="24"/>
          <w:szCs w:val="24"/>
        </w:rPr>
        <w:t xml:space="preserve">yet </w:t>
      </w:r>
      <w:r w:rsidR="00910A96">
        <w:rPr>
          <w:rFonts w:ascii="Times New Roman" w:hAnsi="Times New Roman" w:cs="Times New Roman"/>
          <w:sz w:val="24"/>
          <w:szCs w:val="24"/>
        </w:rPr>
        <w:t xml:space="preserve">you might not know what an accomplishment that is – please take my word for it and thank Evan Katz and Sarah Cecil for their help in making it happen. </w:t>
      </w:r>
    </w:p>
    <w:p w14:paraId="21792C38" w14:textId="77777777" w:rsidR="00910A96" w:rsidRDefault="00910A96" w:rsidP="002B7945">
      <w:pPr>
        <w:pStyle w:val="ListParagraph"/>
        <w:jc w:val="both"/>
        <w:rPr>
          <w:rFonts w:ascii="Times New Roman" w:hAnsi="Times New Roman" w:cs="Times New Roman"/>
          <w:sz w:val="24"/>
          <w:szCs w:val="24"/>
        </w:rPr>
      </w:pPr>
    </w:p>
    <w:p w14:paraId="436A71FB" w14:textId="25044B60" w:rsidR="00FF47E2" w:rsidRDefault="00910A96" w:rsidP="002B7945">
      <w:pPr>
        <w:pStyle w:val="ListParagraph"/>
        <w:jc w:val="both"/>
        <w:rPr>
          <w:rFonts w:ascii="Times New Roman" w:hAnsi="Times New Roman" w:cs="Times New Roman"/>
          <w:sz w:val="24"/>
          <w:szCs w:val="24"/>
        </w:rPr>
      </w:pPr>
      <w:r>
        <w:rPr>
          <w:rFonts w:ascii="Times New Roman" w:hAnsi="Times New Roman" w:cs="Times New Roman"/>
          <w:sz w:val="24"/>
          <w:szCs w:val="24"/>
        </w:rPr>
        <w:t>While file storage isn’t exactly an exciting topic, g</w:t>
      </w:r>
      <w:r w:rsidR="00FF47E2">
        <w:rPr>
          <w:rFonts w:ascii="Times New Roman" w:hAnsi="Times New Roman" w:cs="Times New Roman"/>
          <w:sz w:val="24"/>
          <w:szCs w:val="24"/>
        </w:rPr>
        <w:t xml:space="preserve">oing forward I hope </w:t>
      </w:r>
      <w:r w:rsidR="00907106">
        <w:rPr>
          <w:rFonts w:ascii="Times New Roman" w:hAnsi="Times New Roman" w:cs="Times New Roman"/>
          <w:sz w:val="24"/>
          <w:szCs w:val="24"/>
        </w:rPr>
        <w:t xml:space="preserve">that </w:t>
      </w:r>
      <w:r>
        <w:rPr>
          <w:rFonts w:ascii="Times New Roman" w:hAnsi="Times New Roman" w:cs="Times New Roman"/>
          <w:sz w:val="24"/>
          <w:szCs w:val="24"/>
        </w:rPr>
        <w:t>having a good system for it</w:t>
      </w:r>
      <w:r w:rsidR="00FF47E2">
        <w:rPr>
          <w:rFonts w:ascii="Times New Roman" w:hAnsi="Times New Roman" w:cs="Times New Roman"/>
          <w:sz w:val="24"/>
          <w:szCs w:val="24"/>
        </w:rPr>
        <w:t xml:space="preserve"> will make it easier for lay leaders </w:t>
      </w:r>
      <w:r>
        <w:rPr>
          <w:rFonts w:ascii="Times New Roman" w:hAnsi="Times New Roman" w:cs="Times New Roman"/>
          <w:sz w:val="24"/>
          <w:szCs w:val="24"/>
        </w:rPr>
        <w:t>and</w:t>
      </w:r>
      <w:r w:rsidR="00FF47E2">
        <w:rPr>
          <w:rFonts w:ascii="Times New Roman" w:hAnsi="Times New Roman" w:cs="Times New Roman"/>
          <w:sz w:val="24"/>
          <w:szCs w:val="24"/>
        </w:rPr>
        <w:t xml:space="preserve"> staff members </w:t>
      </w:r>
      <w:r w:rsidR="00B57F32">
        <w:rPr>
          <w:rFonts w:ascii="Times New Roman" w:hAnsi="Times New Roman" w:cs="Times New Roman"/>
          <w:sz w:val="24"/>
          <w:szCs w:val="24"/>
        </w:rPr>
        <w:t xml:space="preserve">to find relevant information and understand the context </w:t>
      </w:r>
      <w:r w:rsidR="00FF769D">
        <w:rPr>
          <w:rFonts w:ascii="Times New Roman" w:hAnsi="Times New Roman" w:cs="Times New Roman"/>
          <w:sz w:val="24"/>
          <w:szCs w:val="24"/>
        </w:rPr>
        <w:t>surrounding</w:t>
      </w:r>
      <w:r w:rsidR="00B57F32">
        <w:rPr>
          <w:rFonts w:ascii="Times New Roman" w:hAnsi="Times New Roman" w:cs="Times New Roman"/>
          <w:sz w:val="24"/>
          <w:szCs w:val="24"/>
        </w:rPr>
        <w:t xml:space="preserve"> decisions that may have been made many years prior</w:t>
      </w:r>
      <w:r w:rsidR="00110B9E">
        <w:rPr>
          <w:rFonts w:ascii="Times New Roman" w:hAnsi="Times New Roman" w:cs="Times New Roman"/>
          <w:sz w:val="24"/>
          <w:szCs w:val="24"/>
        </w:rPr>
        <w:t xml:space="preserve"> to their involvement</w:t>
      </w:r>
      <w:r w:rsidR="00B57F32">
        <w:rPr>
          <w:rFonts w:ascii="Times New Roman" w:hAnsi="Times New Roman" w:cs="Times New Roman"/>
          <w:sz w:val="24"/>
          <w:szCs w:val="24"/>
        </w:rPr>
        <w:t xml:space="preserve">. </w:t>
      </w:r>
      <w:r w:rsidR="00CE0CC9">
        <w:rPr>
          <w:rFonts w:ascii="Times New Roman" w:hAnsi="Times New Roman" w:cs="Times New Roman"/>
          <w:sz w:val="24"/>
          <w:szCs w:val="24"/>
        </w:rPr>
        <w:t xml:space="preserve">At an organization </w:t>
      </w:r>
      <w:r w:rsidR="00B57F32">
        <w:rPr>
          <w:rFonts w:ascii="Times New Roman" w:hAnsi="Times New Roman" w:cs="Times New Roman"/>
          <w:sz w:val="24"/>
          <w:szCs w:val="24"/>
        </w:rPr>
        <w:t xml:space="preserve">like UUCGL, where so much of </w:t>
      </w:r>
      <w:r w:rsidR="00CE0CC9">
        <w:rPr>
          <w:rFonts w:ascii="Times New Roman" w:hAnsi="Times New Roman" w:cs="Times New Roman"/>
          <w:sz w:val="24"/>
          <w:szCs w:val="24"/>
        </w:rPr>
        <w:t>the institutional</w:t>
      </w:r>
      <w:r w:rsidR="00B57F32">
        <w:rPr>
          <w:rFonts w:ascii="Times New Roman" w:hAnsi="Times New Roman" w:cs="Times New Roman"/>
          <w:sz w:val="24"/>
          <w:szCs w:val="24"/>
        </w:rPr>
        <w:t xml:space="preserve"> knowledge lives with volunteers, it’s especially important that we have a way for staff members and volunteers both to have </w:t>
      </w:r>
      <w:r w:rsidR="00D45A12">
        <w:rPr>
          <w:rFonts w:ascii="Times New Roman" w:hAnsi="Times New Roman" w:cs="Times New Roman"/>
          <w:sz w:val="24"/>
          <w:szCs w:val="24"/>
        </w:rPr>
        <w:t xml:space="preserve">centralized </w:t>
      </w:r>
      <w:r w:rsidR="00B57F32">
        <w:rPr>
          <w:rFonts w:ascii="Times New Roman" w:hAnsi="Times New Roman" w:cs="Times New Roman"/>
          <w:sz w:val="24"/>
          <w:szCs w:val="24"/>
        </w:rPr>
        <w:t xml:space="preserve">access to </w:t>
      </w:r>
      <w:r w:rsidR="00CE0CC9">
        <w:rPr>
          <w:rFonts w:ascii="Times New Roman" w:hAnsi="Times New Roman" w:cs="Times New Roman"/>
          <w:sz w:val="24"/>
          <w:szCs w:val="24"/>
        </w:rPr>
        <w:t xml:space="preserve">historical </w:t>
      </w:r>
      <w:r w:rsidR="00B57F32">
        <w:rPr>
          <w:rFonts w:ascii="Times New Roman" w:hAnsi="Times New Roman" w:cs="Times New Roman"/>
          <w:sz w:val="24"/>
          <w:szCs w:val="24"/>
        </w:rPr>
        <w:t>files.</w:t>
      </w:r>
    </w:p>
    <w:p w14:paraId="27E578C6" w14:textId="77777777" w:rsidR="00B57F32" w:rsidRPr="00FF47E2" w:rsidRDefault="00B57F32" w:rsidP="002B7945">
      <w:pPr>
        <w:pStyle w:val="ListParagraph"/>
        <w:jc w:val="both"/>
        <w:rPr>
          <w:rFonts w:ascii="Times New Roman" w:hAnsi="Times New Roman" w:cs="Times New Roman"/>
          <w:sz w:val="24"/>
          <w:szCs w:val="24"/>
        </w:rPr>
      </w:pPr>
    </w:p>
    <w:p w14:paraId="6290B34B" w14:textId="37F405C1" w:rsidR="00365C7E" w:rsidRDefault="00365C7E" w:rsidP="002B7945">
      <w:pPr>
        <w:pStyle w:val="ListParagraph"/>
        <w:numPr>
          <w:ilvl w:val="0"/>
          <w:numId w:val="3"/>
        </w:numPr>
        <w:jc w:val="both"/>
        <w:rPr>
          <w:rFonts w:ascii="Times New Roman" w:hAnsi="Times New Roman" w:cs="Times New Roman"/>
          <w:b/>
          <w:bCs/>
          <w:sz w:val="24"/>
          <w:szCs w:val="24"/>
        </w:rPr>
      </w:pPr>
      <w:r w:rsidRPr="00141194">
        <w:rPr>
          <w:rFonts w:ascii="Times New Roman" w:hAnsi="Times New Roman" w:cs="Times New Roman"/>
          <w:b/>
          <w:bCs/>
          <w:sz w:val="24"/>
          <w:szCs w:val="24"/>
        </w:rPr>
        <w:t>Expand the Board’s financial literacy regarding best practices on church endowments and knowledge of how UUCGL’s endowment and finances operate.</w:t>
      </w:r>
    </w:p>
    <w:p w14:paraId="3B75BC84" w14:textId="5AEEE31A" w:rsidR="00F3560D" w:rsidRDefault="00483324" w:rsidP="002B7945">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The board owes a huge debt of gratitude to Treasurer Sarah Cecil and the members of the Finance </w:t>
      </w:r>
      <w:r w:rsidR="00ED5157">
        <w:rPr>
          <w:rFonts w:ascii="Times New Roman" w:hAnsi="Times New Roman" w:cs="Times New Roman"/>
          <w:sz w:val="24"/>
          <w:szCs w:val="24"/>
        </w:rPr>
        <w:t xml:space="preserve">&amp; Investment </w:t>
      </w:r>
      <w:r>
        <w:rPr>
          <w:rFonts w:ascii="Times New Roman" w:hAnsi="Times New Roman" w:cs="Times New Roman"/>
          <w:sz w:val="24"/>
          <w:szCs w:val="24"/>
        </w:rPr>
        <w:t xml:space="preserve">Committee for their work </w:t>
      </w:r>
      <w:r w:rsidR="00C34328">
        <w:rPr>
          <w:rFonts w:ascii="Times New Roman" w:hAnsi="Times New Roman" w:cs="Times New Roman"/>
          <w:sz w:val="24"/>
          <w:szCs w:val="24"/>
        </w:rPr>
        <w:t xml:space="preserve">supporting the board </w:t>
      </w:r>
      <w:r w:rsidR="002530BC">
        <w:rPr>
          <w:rFonts w:ascii="Times New Roman" w:hAnsi="Times New Roman" w:cs="Times New Roman"/>
          <w:sz w:val="24"/>
          <w:szCs w:val="24"/>
        </w:rPr>
        <w:t>on</w:t>
      </w:r>
      <w:r>
        <w:rPr>
          <w:rFonts w:ascii="Times New Roman" w:hAnsi="Times New Roman" w:cs="Times New Roman"/>
          <w:sz w:val="24"/>
          <w:szCs w:val="24"/>
        </w:rPr>
        <w:t xml:space="preserve"> this goal. </w:t>
      </w:r>
      <w:r w:rsidR="00910A96">
        <w:rPr>
          <w:rFonts w:ascii="Times New Roman" w:hAnsi="Times New Roman" w:cs="Times New Roman"/>
          <w:sz w:val="24"/>
          <w:szCs w:val="24"/>
        </w:rPr>
        <w:t xml:space="preserve">Throughout the year Sarah shared regular updates with </w:t>
      </w:r>
      <w:r w:rsidR="000233A8">
        <w:rPr>
          <w:rFonts w:ascii="Times New Roman" w:hAnsi="Times New Roman" w:cs="Times New Roman"/>
          <w:sz w:val="24"/>
          <w:szCs w:val="24"/>
        </w:rPr>
        <w:t>the board</w:t>
      </w:r>
      <w:r w:rsidR="00910A96">
        <w:rPr>
          <w:rFonts w:ascii="Times New Roman" w:hAnsi="Times New Roman" w:cs="Times New Roman"/>
          <w:sz w:val="24"/>
          <w:szCs w:val="24"/>
        </w:rPr>
        <w:t xml:space="preserve"> from the Finance</w:t>
      </w:r>
      <w:r w:rsidR="00ED5157">
        <w:rPr>
          <w:rFonts w:ascii="Times New Roman" w:hAnsi="Times New Roman" w:cs="Times New Roman"/>
          <w:sz w:val="24"/>
          <w:szCs w:val="24"/>
        </w:rPr>
        <w:t xml:space="preserve"> &amp; Investment</w:t>
      </w:r>
      <w:r w:rsidR="00910A96">
        <w:rPr>
          <w:rFonts w:ascii="Times New Roman" w:hAnsi="Times New Roman" w:cs="Times New Roman"/>
          <w:sz w:val="24"/>
          <w:szCs w:val="24"/>
        </w:rPr>
        <w:t xml:space="preserve"> team. </w:t>
      </w:r>
      <w:r w:rsidR="000233A8">
        <w:rPr>
          <w:rFonts w:ascii="Times New Roman" w:hAnsi="Times New Roman" w:cs="Times New Roman"/>
          <w:sz w:val="24"/>
          <w:szCs w:val="24"/>
        </w:rPr>
        <w:t xml:space="preserve">We dove into the intricacies of restricted funds, rolling averages and evolving accounting practices. And we have come face to face with the difficult reality of what it means </w:t>
      </w:r>
      <w:r w:rsidR="00F3560D">
        <w:rPr>
          <w:rFonts w:ascii="Times New Roman" w:hAnsi="Times New Roman" w:cs="Times New Roman"/>
          <w:sz w:val="24"/>
          <w:szCs w:val="24"/>
        </w:rPr>
        <w:t>to</w:t>
      </w:r>
      <w:r w:rsidR="000233A8">
        <w:rPr>
          <w:rFonts w:ascii="Times New Roman" w:hAnsi="Times New Roman" w:cs="Times New Roman"/>
          <w:sz w:val="24"/>
          <w:szCs w:val="24"/>
        </w:rPr>
        <w:t xml:space="preserve"> rely on endowment income for more than ninety percent of our budget. </w:t>
      </w:r>
      <w:r w:rsidR="005C493F">
        <w:rPr>
          <w:rFonts w:ascii="Times New Roman" w:hAnsi="Times New Roman" w:cs="Times New Roman"/>
          <w:sz w:val="24"/>
          <w:szCs w:val="24"/>
        </w:rPr>
        <w:t xml:space="preserve">The bottom line is that we cannot keep operating the way we have if we want to be good stewards of the church’s financial assets. </w:t>
      </w:r>
      <w:r w:rsidR="005B5D30">
        <w:rPr>
          <w:rFonts w:ascii="Times New Roman" w:hAnsi="Times New Roman" w:cs="Times New Roman"/>
          <w:sz w:val="24"/>
          <w:szCs w:val="24"/>
        </w:rPr>
        <w:t xml:space="preserve">For 2024-2025 </w:t>
      </w:r>
      <w:r w:rsidR="004D7ACB">
        <w:rPr>
          <w:rFonts w:ascii="Times New Roman" w:hAnsi="Times New Roman" w:cs="Times New Roman"/>
          <w:sz w:val="24"/>
          <w:szCs w:val="24"/>
        </w:rPr>
        <w:t>the board</w:t>
      </w:r>
      <w:r w:rsidR="005B5D30">
        <w:rPr>
          <w:rFonts w:ascii="Times New Roman" w:hAnsi="Times New Roman" w:cs="Times New Roman"/>
          <w:sz w:val="24"/>
          <w:szCs w:val="24"/>
        </w:rPr>
        <w:t xml:space="preserve"> voted to approve a one-time increase in spending from the endowment to cover what would have been a devastating budget shortfall</w:t>
      </w:r>
      <w:r w:rsidR="004D7ACB">
        <w:rPr>
          <w:rFonts w:ascii="Times New Roman" w:hAnsi="Times New Roman" w:cs="Times New Roman"/>
          <w:sz w:val="24"/>
          <w:szCs w:val="24"/>
        </w:rPr>
        <w:t xml:space="preserve">. </w:t>
      </w:r>
      <w:r w:rsidR="005B5D30">
        <w:rPr>
          <w:rFonts w:ascii="Times New Roman" w:hAnsi="Times New Roman" w:cs="Times New Roman"/>
          <w:sz w:val="24"/>
          <w:szCs w:val="24"/>
        </w:rPr>
        <w:t>But we need to take a hard look at our Vision of Ministry, our congregation size, and ultimately our priorities to determine what comes next</w:t>
      </w:r>
      <w:r w:rsidR="004D7ACB">
        <w:rPr>
          <w:rFonts w:ascii="Times New Roman" w:hAnsi="Times New Roman" w:cs="Times New Roman"/>
          <w:sz w:val="24"/>
          <w:szCs w:val="24"/>
        </w:rPr>
        <w:t xml:space="preserve"> and how we fund it. </w:t>
      </w:r>
    </w:p>
    <w:p w14:paraId="7D322042" w14:textId="77777777" w:rsidR="00F3560D" w:rsidRDefault="00F3560D" w:rsidP="002B7945">
      <w:pPr>
        <w:jc w:val="both"/>
        <w:rPr>
          <w:rFonts w:ascii="Times New Roman" w:hAnsi="Times New Roman" w:cs="Times New Roman"/>
          <w:sz w:val="24"/>
          <w:szCs w:val="24"/>
        </w:rPr>
      </w:pPr>
    </w:p>
    <w:p w14:paraId="6D7D4947" w14:textId="74BEDAED" w:rsidR="00243696" w:rsidRDefault="00F3560D" w:rsidP="002B7945">
      <w:pPr>
        <w:jc w:val="both"/>
        <w:rPr>
          <w:rFonts w:ascii="Times New Roman" w:hAnsi="Times New Roman" w:cs="Times New Roman"/>
          <w:sz w:val="24"/>
          <w:szCs w:val="24"/>
        </w:rPr>
      </w:pPr>
      <w:r>
        <w:rPr>
          <w:rFonts w:ascii="Times New Roman" w:hAnsi="Times New Roman" w:cs="Times New Roman"/>
          <w:sz w:val="24"/>
          <w:szCs w:val="24"/>
        </w:rPr>
        <w:t xml:space="preserve">This fourth goal ties in closely </w:t>
      </w:r>
      <w:r w:rsidR="00C337F2">
        <w:rPr>
          <w:rFonts w:ascii="Times New Roman" w:hAnsi="Times New Roman" w:cs="Times New Roman"/>
          <w:sz w:val="24"/>
          <w:szCs w:val="24"/>
        </w:rPr>
        <w:t>with</w:t>
      </w:r>
      <w:r>
        <w:rPr>
          <w:rFonts w:ascii="Times New Roman" w:hAnsi="Times New Roman" w:cs="Times New Roman"/>
          <w:sz w:val="24"/>
          <w:szCs w:val="24"/>
        </w:rPr>
        <w:t xml:space="preserve"> where we find ourselves today. As the board looked at budget numbers for fiscal year </w:t>
      </w:r>
      <w:r w:rsidR="00C87C2F">
        <w:rPr>
          <w:rFonts w:ascii="Times New Roman" w:hAnsi="Times New Roman" w:cs="Times New Roman"/>
          <w:sz w:val="24"/>
          <w:szCs w:val="24"/>
        </w:rPr>
        <w:t xml:space="preserve">2024-2025 </w:t>
      </w:r>
      <w:r>
        <w:rPr>
          <w:rFonts w:ascii="Times New Roman" w:hAnsi="Times New Roman" w:cs="Times New Roman"/>
          <w:sz w:val="24"/>
          <w:szCs w:val="24"/>
        </w:rPr>
        <w:t xml:space="preserve">it became apparent that not only would </w:t>
      </w:r>
      <w:r w:rsidR="004D7ACB">
        <w:rPr>
          <w:rFonts w:ascii="Times New Roman" w:hAnsi="Times New Roman" w:cs="Times New Roman"/>
          <w:sz w:val="24"/>
          <w:szCs w:val="24"/>
        </w:rPr>
        <w:t>we</w:t>
      </w:r>
      <w:r>
        <w:rPr>
          <w:rFonts w:ascii="Times New Roman" w:hAnsi="Times New Roman" w:cs="Times New Roman"/>
          <w:sz w:val="24"/>
          <w:szCs w:val="24"/>
        </w:rPr>
        <w:t xml:space="preserve"> be </w:t>
      </w:r>
      <w:r w:rsidR="00C87C2F">
        <w:rPr>
          <w:rFonts w:ascii="Times New Roman" w:hAnsi="Times New Roman" w:cs="Times New Roman"/>
          <w:sz w:val="24"/>
          <w:szCs w:val="24"/>
        </w:rPr>
        <w:t xml:space="preserve">drawing from </w:t>
      </w:r>
      <w:r w:rsidR="004D7ACB">
        <w:rPr>
          <w:rFonts w:ascii="Times New Roman" w:hAnsi="Times New Roman" w:cs="Times New Roman"/>
          <w:sz w:val="24"/>
          <w:szCs w:val="24"/>
        </w:rPr>
        <w:t>several</w:t>
      </w:r>
      <w:r>
        <w:rPr>
          <w:rFonts w:ascii="Times New Roman" w:hAnsi="Times New Roman" w:cs="Times New Roman"/>
          <w:sz w:val="24"/>
          <w:szCs w:val="24"/>
        </w:rPr>
        <w:t xml:space="preserve"> “down” year</w:t>
      </w:r>
      <w:r w:rsidR="004D7ACB">
        <w:rPr>
          <w:rFonts w:ascii="Times New Roman" w:hAnsi="Times New Roman" w:cs="Times New Roman"/>
          <w:sz w:val="24"/>
          <w:szCs w:val="24"/>
        </w:rPr>
        <w:t>s</w:t>
      </w:r>
      <w:r>
        <w:rPr>
          <w:rFonts w:ascii="Times New Roman" w:hAnsi="Times New Roman" w:cs="Times New Roman"/>
          <w:sz w:val="24"/>
          <w:szCs w:val="24"/>
        </w:rPr>
        <w:t xml:space="preserve"> in terms of investment income, but that it would happen following a year of significant increases in spending due to largely unanticipated expenses as well as inflation. </w:t>
      </w:r>
      <w:r w:rsidR="00C87C2F">
        <w:rPr>
          <w:rFonts w:ascii="Times New Roman" w:hAnsi="Times New Roman" w:cs="Times New Roman"/>
          <w:sz w:val="24"/>
          <w:szCs w:val="24"/>
        </w:rPr>
        <w:t>As a result, t</w:t>
      </w:r>
      <w:r w:rsidR="00D45EE4">
        <w:rPr>
          <w:rFonts w:ascii="Times New Roman" w:hAnsi="Times New Roman" w:cs="Times New Roman"/>
          <w:sz w:val="24"/>
          <w:szCs w:val="24"/>
        </w:rPr>
        <w:t>he most</w:t>
      </w:r>
      <w:r w:rsidR="00EF3FB4">
        <w:rPr>
          <w:rFonts w:ascii="Times New Roman" w:hAnsi="Times New Roman" w:cs="Times New Roman"/>
          <w:sz w:val="24"/>
          <w:szCs w:val="24"/>
        </w:rPr>
        <w:t xml:space="preserve"> disappointing part of this year for me as a board member has been our decision not to approve for FY ’24-25 the projects recommended by the Reimagining Task Force. Members of the task force</w:t>
      </w:r>
      <w:r w:rsidR="002F2150">
        <w:rPr>
          <w:rFonts w:ascii="Times New Roman" w:hAnsi="Times New Roman" w:cs="Times New Roman"/>
          <w:sz w:val="24"/>
          <w:szCs w:val="24"/>
        </w:rPr>
        <w:t xml:space="preserve"> (Michael Celona, Scott Nowka, Doreen Hodgkin, Francene Amari-Faulkner, Jack Butterworth)</w:t>
      </w:r>
      <w:r w:rsidR="00EF3FB4">
        <w:rPr>
          <w:rFonts w:ascii="Times New Roman" w:hAnsi="Times New Roman" w:cs="Times New Roman"/>
          <w:sz w:val="24"/>
          <w:szCs w:val="24"/>
        </w:rPr>
        <w:t xml:space="preserve"> worked tirelessly </w:t>
      </w:r>
      <w:r w:rsidR="00D45EE4">
        <w:rPr>
          <w:rFonts w:ascii="Times New Roman" w:hAnsi="Times New Roman" w:cs="Times New Roman"/>
          <w:sz w:val="24"/>
          <w:szCs w:val="24"/>
        </w:rPr>
        <w:t>for months</w:t>
      </w:r>
      <w:r w:rsidR="00EF3FB4">
        <w:rPr>
          <w:rFonts w:ascii="Times New Roman" w:hAnsi="Times New Roman" w:cs="Times New Roman"/>
          <w:sz w:val="24"/>
          <w:szCs w:val="24"/>
        </w:rPr>
        <w:t xml:space="preserve"> to reach out to the congregation</w:t>
      </w:r>
      <w:r w:rsidR="000A3A85">
        <w:rPr>
          <w:rFonts w:ascii="Times New Roman" w:hAnsi="Times New Roman" w:cs="Times New Roman"/>
          <w:sz w:val="24"/>
          <w:szCs w:val="24"/>
        </w:rPr>
        <w:t xml:space="preserve"> </w:t>
      </w:r>
      <w:r w:rsidR="00EF3FB4">
        <w:rPr>
          <w:rFonts w:ascii="Times New Roman" w:hAnsi="Times New Roman" w:cs="Times New Roman"/>
          <w:sz w:val="24"/>
          <w:szCs w:val="24"/>
        </w:rPr>
        <w:t xml:space="preserve">and </w:t>
      </w:r>
      <w:r w:rsidR="000A3A85">
        <w:rPr>
          <w:rFonts w:ascii="Times New Roman" w:hAnsi="Times New Roman" w:cs="Times New Roman"/>
          <w:sz w:val="24"/>
          <w:szCs w:val="24"/>
        </w:rPr>
        <w:t>identif</w:t>
      </w:r>
      <w:r w:rsidR="00EF3FB4">
        <w:rPr>
          <w:rFonts w:ascii="Times New Roman" w:hAnsi="Times New Roman" w:cs="Times New Roman"/>
          <w:sz w:val="24"/>
          <w:szCs w:val="24"/>
        </w:rPr>
        <w:t>y</w:t>
      </w:r>
      <w:r w:rsidR="00A3223B">
        <w:rPr>
          <w:rFonts w:ascii="Times New Roman" w:hAnsi="Times New Roman" w:cs="Times New Roman"/>
          <w:sz w:val="24"/>
          <w:szCs w:val="24"/>
        </w:rPr>
        <w:t xml:space="preserve"> </w:t>
      </w:r>
      <w:r w:rsidR="002F2150">
        <w:rPr>
          <w:rFonts w:ascii="Times New Roman" w:hAnsi="Times New Roman" w:cs="Times New Roman"/>
          <w:sz w:val="24"/>
          <w:szCs w:val="24"/>
        </w:rPr>
        <w:t xml:space="preserve">priorities for </w:t>
      </w:r>
      <w:r w:rsidR="000A3A85">
        <w:rPr>
          <w:rFonts w:ascii="Times New Roman" w:hAnsi="Times New Roman" w:cs="Times New Roman"/>
          <w:sz w:val="24"/>
          <w:szCs w:val="24"/>
        </w:rPr>
        <w:t xml:space="preserve">improving </w:t>
      </w:r>
      <w:r w:rsidR="002F2150">
        <w:rPr>
          <w:rFonts w:ascii="Times New Roman" w:hAnsi="Times New Roman" w:cs="Times New Roman"/>
          <w:sz w:val="24"/>
          <w:szCs w:val="24"/>
        </w:rPr>
        <w:t>our physical spac</w:t>
      </w:r>
      <w:r w:rsidR="000A3A85">
        <w:rPr>
          <w:rFonts w:ascii="Times New Roman" w:hAnsi="Times New Roman" w:cs="Times New Roman"/>
          <w:sz w:val="24"/>
          <w:szCs w:val="24"/>
        </w:rPr>
        <w:t>e</w:t>
      </w:r>
      <w:r w:rsidR="00365C7E">
        <w:rPr>
          <w:rFonts w:ascii="Times New Roman" w:hAnsi="Times New Roman" w:cs="Times New Roman"/>
          <w:sz w:val="24"/>
          <w:szCs w:val="24"/>
        </w:rPr>
        <w:t xml:space="preserve"> as well as </w:t>
      </w:r>
      <w:r w:rsidR="00C54EE2">
        <w:rPr>
          <w:rFonts w:ascii="Times New Roman" w:hAnsi="Times New Roman" w:cs="Times New Roman"/>
          <w:sz w:val="24"/>
          <w:szCs w:val="24"/>
        </w:rPr>
        <w:t>the</w:t>
      </w:r>
      <w:r w:rsidR="000A3A85">
        <w:rPr>
          <w:rFonts w:ascii="Times New Roman" w:hAnsi="Times New Roman" w:cs="Times New Roman"/>
          <w:sz w:val="24"/>
          <w:szCs w:val="24"/>
        </w:rPr>
        <w:t xml:space="preserve"> stewardship of </w:t>
      </w:r>
      <w:r w:rsidR="00C54EE2">
        <w:rPr>
          <w:rFonts w:ascii="Times New Roman" w:hAnsi="Times New Roman" w:cs="Times New Roman"/>
          <w:sz w:val="24"/>
          <w:szCs w:val="24"/>
        </w:rPr>
        <w:t>our</w:t>
      </w:r>
      <w:r w:rsidR="000A3A85">
        <w:rPr>
          <w:rFonts w:ascii="Times New Roman" w:hAnsi="Times New Roman" w:cs="Times New Roman"/>
          <w:sz w:val="24"/>
          <w:szCs w:val="24"/>
        </w:rPr>
        <w:t xml:space="preserve"> </w:t>
      </w:r>
      <w:r w:rsidR="00365C7E">
        <w:rPr>
          <w:rFonts w:ascii="Times New Roman" w:hAnsi="Times New Roman" w:cs="Times New Roman"/>
          <w:sz w:val="24"/>
          <w:szCs w:val="24"/>
        </w:rPr>
        <w:t>property</w:t>
      </w:r>
      <w:r w:rsidR="000A3A85">
        <w:rPr>
          <w:rFonts w:ascii="Times New Roman" w:hAnsi="Times New Roman" w:cs="Times New Roman"/>
          <w:sz w:val="24"/>
          <w:szCs w:val="24"/>
        </w:rPr>
        <w:t xml:space="preserve">. </w:t>
      </w:r>
      <w:r w:rsidR="00A3223B">
        <w:rPr>
          <w:rFonts w:ascii="Times New Roman" w:hAnsi="Times New Roman" w:cs="Times New Roman"/>
          <w:sz w:val="24"/>
          <w:szCs w:val="24"/>
        </w:rPr>
        <w:t xml:space="preserve">You can read their recommendations here: </w:t>
      </w:r>
      <w:hyperlink r:id="rId6" w:tgtFrame="_blank" w:history="1">
        <w:r w:rsidR="00A3223B" w:rsidRPr="00A3223B">
          <w:rPr>
            <w:rStyle w:val="Hyperlink"/>
            <w:rFonts w:ascii="Times New Roman" w:hAnsi="Times New Roman" w:cs="Times New Roman"/>
            <w:sz w:val="24"/>
            <w:szCs w:val="24"/>
          </w:rPr>
          <w:t>https://tinyurl.com/reimaginingUUCGL</w:t>
        </w:r>
      </w:hyperlink>
      <w:r w:rsidR="00A3223B">
        <w:rPr>
          <w:rFonts w:ascii="Times New Roman" w:hAnsi="Times New Roman" w:cs="Times New Roman"/>
          <w:sz w:val="24"/>
          <w:szCs w:val="24"/>
        </w:rPr>
        <w:t xml:space="preserve">. </w:t>
      </w:r>
      <w:r w:rsidR="000A3A85">
        <w:rPr>
          <w:rFonts w:ascii="Times New Roman" w:hAnsi="Times New Roman" w:cs="Times New Roman"/>
          <w:sz w:val="24"/>
          <w:szCs w:val="24"/>
        </w:rPr>
        <w:t xml:space="preserve">They did all of this in an ambitious </w:t>
      </w:r>
      <w:r w:rsidR="00365C7E">
        <w:rPr>
          <w:rFonts w:ascii="Times New Roman" w:hAnsi="Times New Roman" w:cs="Times New Roman"/>
          <w:sz w:val="24"/>
          <w:szCs w:val="24"/>
        </w:rPr>
        <w:t>timeframe</w:t>
      </w:r>
      <w:r w:rsidR="00CD7A0A">
        <w:rPr>
          <w:rFonts w:ascii="Times New Roman" w:hAnsi="Times New Roman" w:cs="Times New Roman"/>
          <w:sz w:val="24"/>
          <w:szCs w:val="24"/>
        </w:rPr>
        <w:t xml:space="preserve"> to fit UUCGL’s budget cycle</w:t>
      </w:r>
      <w:r w:rsidR="00365C7E">
        <w:rPr>
          <w:rFonts w:ascii="Times New Roman" w:hAnsi="Times New Roman" w:cs="Times New Roman"/>
          <w:sz w:val="24"/>
          <w:szCs w:val="24"/>
        </w:rPr>
        <w:t xml:space="preserve">. The fact that we cannot, at least this coming fiscal year, fund the projects through endowment income does not diminish the importance of their </w:t>
      </w:r>
      <w:r w:rsidR="00365C7E">
        <w:rPr>
          <w:rFonts w:ascii="Times New Roman" w:hAnsi="Times New Roman" w:cs="Times New Roman"/>
          <w:sz w:val="24"/>
          <w:szCs w:val="24"/>
        </w:rPr>
        <w:lastRenderedPageBreak/>
        <w:t>work</w:t>
      </w:r>
      <w:r w:rsidR="00D45EE4">
        <w:rPr>
          <w:rFonts w:ascii="Times New Roman" w:hAnsi="Times New Roman" w:cs="Times New Roman"/>
          <w:sz w:val="24"/>
          <w:szCs w:val="24"/>
        </w:rPr>
        <w:t xml:space="preserve"> or the relevance of what you, the congregation, told us is important</w:t>
      </w:r>
      <w:r w:rsidR="00365C7E">
        <w:rPr>
          <w:rFonts w:ascii="Times New Roman" w:hAnsi="Times New Roman" w:cs="Times New Roman"/>
          <w:sz w:val="24"/>
          <w:szCs w:val="24"/>
        </w:rPr>
        <w:t xml:space="preserve">. </w:t>
      </w:r>
      <w:r w:rsidR="00CD7A0A">
        <w:rPr>
          <w:rFonts w:ascii="Times New Roman" w:hAnsi="Times New Roman" w:cs="Times New Roman"/>
          <w:sz w:val="24"/>
          <w:szCs w:val="24"/>
        </w:rPr>
        <w:t>I</w:t>
      </w:r>
      <w:r w:rsidR="00D45EE4">
        <w:rPr>
          <w:rFonts w:ascii="Times New Roman" w:hAnsi="Times New Roman" w:cs="Times New Roman"/>
          <w:sz w:val="24"/>
          <w:szCs w:val="24"/>
        </w:rPr>
        <w:t>t simply underscores the importance that we need to place on prioritizing internal fundraising. You told us what you want</w:t>
      </w:r>
      <w:r w:rsidR="004D7ACB">
        <w:rPr>
          <w:rFonts w:ascii="Times New Roman" w:hAnsi="Times New Roman" w:cs="Times New Roman"/>
          <w:sz w:val="24"/>
          <w:szCs w:val="24"/>
        </w:rPr>
        <w:t>: cheerful, brightly lit spaces, an updated and welcoming foyer, air conditioning</w:t>
      </w:r>
      <w:r w:rsidR="002A43DC">
        <w:rPr>
          <w:rFonts w:ascii="Times New Roman" w:hAnsi="Times New Roman" w:cs="Times New Roman"/>
          <w:sz w:val="24"/>
          <w:szCs w:val="24"/>
        </w:rPr>
        <w:t xml:space="preserve"> </w:t>
      </w:r>
      <w:r w:rsidR="00D45EE4">
        <w:rPr>
          <w:rFonts w:ascii="Times New Roman" w:hAnsi="Times New Roman" w:cs="Times New Roman"/>
          <w:sz w:val="24"/>
          <w:szCs w:val="24"/>
        </w:rPr>
        <w:t xml:space="preserve">– now we need to </w:t>
      </w:r>
      <w:r w:rsidR="004462ED">
        <w:rPr>
          <w:rFonts w:ascii="Times New Roman" w:hAnsi="Times New Roman" w:cs="Times New Roman"/>
          <w:sz w:val="24"/>
          <w:szCs w:val="24"/>
        </w:rPr>
        <w:t xml:space="preserve">fundraise for it. </w:t>
      </w:r>
      <w:r w:rsidR="00C87C2F">
        <w:rPr>
          <w:rFonts w:ascii="Times New Roman" w:hAnsi="Times New Roman" w:cs="Times New Roman"/>
          <w:sz w:val="24"/>
          <w:szCs w:val="24"/>
        </w:rPr>
        <w:t>Will you join me in making these projects a priority</w:t>
      </w:r>
      <w:r w:rsidR="002A43DC">
        <w:rPr>
          <w:rFonts w:ascii="Times New Roman" w:hAnsi="Times New Roman" w:cs="Times New Roman"/>
          <w:sz w:val="24"/>
          <w:szCs w:val="24"/>
        </w:rPr>
        <w:t xml:space="preserve"> and raising money to pay for them</w:t>
      </w:r>
      <w:r w:rsidR="00C87C2F">
        <w:rPr>
          <w:rFonts w:ascii="Times New Roman" w:hAnsi="Times New Roman" w:cs="Times New Roman"/>
          <w:sz w:val="24"/>
          <w:szCs w:val="24"/>
        </w:rPr>
        <w:t>?</w:t>
      </w:r>
      <w:r w:rsidR="002A43DC">
        <w:rPr>
          <w:rFonts w:ascii="Times New Roman" w:hAnsi="Times New Roman" w:cs="Times New Roman"/>
          <w:sz w:val="24"/>
          <w:szCs w:val="24"/>
        </w:rPr>
        <w:t xml:space="preserve"> </w:t>
      </w:r>
    </w:p>
    <w:p w14:paraId="7753CD03" w14:textId="77777777" w:rsidR="00276BB5" w:rsidRDefault="00276BB5" w:rsidP="002B7945">
      <w:pPr>
        <w:jc w:val="both"/>
        <w:rPr>
          <w:rFonts w:ascii="Times New Roman" w:hAnsi="Times New Roman" w:cs="Times New Roman"/>
          <w:sz w:val="24"/>
          <w:szCs w:val="24"/>
        </w:rPr>
      </w:pPr>
    </w:p>
    <w:p w14:paraId="63F37A06" w14:textId="1121C0D5" w:rsidR="00D0248A" w:rsidRPr="00732F42" w:rsidRDefault="00A62A25" w:rsidP="002B7945">
      <w:pPr>
        <w:jc w:val="both"/>
        <w:rPr>
          <w:rFonts w:ascii="Times New Roman" w:hAnsi="Times New Roman" w:cs="Times New Roman"/>
          <w:sz w:val="24"/>
          <w:szCs w:val="24"/>
        </w:rPr>
      </w:pPr>
      <w:r>
        <w:rPr>
          <w:rFonts w:ascii="Times New Roman" w:hAnsi="Times New Roman" w:cs="Times New Roman"/>
          <w:sz w:val="24"/>
          <w:szCs w:val="24"/>
        </w:rPr>
        <w:t xml:space="preserve">While it has been a hard </w:t>
      </w:r>
      <w:r w:rsidR="00C87C2F">
        <w:rPr>
          <w:rFonts w:ascii="Times New Roman" w:hAnsi="Times New Roman" w:cs="Times New Roman"/>
          <w:sz w:val="24"/>
          <w:szCs w:val="24"/>
        </w:rPr>
        <w:t>year</w:t>
      </w:r>
      <w:r>
        <w:rPr>
          <w:rFonts w:ascii="Times New Roman" w:hAnsi="Times New Roman" w:cs="Times New Roman"/>
          <w:sz w:val="24"/>
          <w:szCs w:val="24"/>
        </w:rPr>
        <w:t xml:space="preserve"> </w:t>
      </w:r>
      <w:r w:rsidR="00B10A5F">
        <w:rPr>
          <w:rFonts w:ascii="Times New Roman" w:hAnsi="Times New Roman" w:cs="Times New Roman"/>
          <w:sz w:val="24"/>
          <w:szCs w:val="24"/>
        </w:rPr>
        <w:t xml:space="preserve">of </w:t>
      </w:r>
      <w:r>
        <w:rPr>
          <w:rFonts w:ascii="Times New Roman" w:hAnsi="Times New Roman" w:cs="Times New Roman"/>
          <w:sz w:val="24"/>
          <w:szCs w:val="24"/>
        </w:rPr>
        <w:t xml:space="preserve">looking at our finances and coming to terms with </w:t>
      </w:r>
      <w:r w:rsidR="00D43183">
        <w:rPr>
          <w:rFonts w:ascii="Times New Roman" w:hAnsi="Times New Roman" w:cs="Times New Roman"/>
          <w:sz w:val="24"/>
          <w:szCs w:val="24"/>
        </w:rPr>
        <w:t>the limits of living off endowment income</w:t>
      </w:r>
      <w:r>
        <w:rPr>
          <w:rFonts w:ascii="Times New Roman" w:hAnsi="Times New Roman" w:cs="Times New Roman"/>
          <w:sz w:val="24"/>
          <w:szCs w:val="24"/>
        </w:rPr>
        <w:t xml:space="preserve">, one </w:t>
      </w:r>
      <w:r w:rsidR="003850F4">
        <w:rPr>
          <w:rFonts w:ascii="Times New Roman" w:hAnsi="Times New Roman" w:cs="Times New Roman"/>
          <w:sz w:val="24"/>
          <w:szCs w:val="24"/>
        </w:rPr>
        <w:t>very bright spot</w:t>
      </w:r>
      <w:r>
        <w:rPr>
          <w:rFonts w:ascii="Times New Roman" w:hAnsi="Times New Roman" w:cs="Times New Roman"/>
          <w:sz w:val="24"/>
          <w:szCs w:val="24"/>
        </w:rPr>
        <w:t xml:space="preserve"> </w:t>
      </w:r>
      <w:r w:rsidR="00CA2289">
        <w:rPr>
          <w:rFonts w:ascii="Times New Roman" w:hAnsi="Times New Roman" w:cs="Times New Roman"/>
          <w:sz w:val="24"/>
          <w:szCs w:val="24"/>
        </w:rPr>
        <w:t xml:space="preserve">this year </w:t>
      </w:r>
      <w:r>
        <w:rPr>
          <w:rFonts w:ascii="Times New Roman" w:hAnsi="Times New Roman" w:cs="Times New Roman"/>
          <w:sz w:val="24"/>
          <w:szCs w:val="24"/>
        </w:rPr>
        <w:t xml:space="preserve">that </w:t>
      </w:r>
      <w:r w:rsidR="00CE2162">
        <w:rPr>
          <w:rFonts w:ascii="Times New Roman" w:hAnsi="Times New Roman" w:cs="Times New Roman"/>
          <w:sz w:val="24"/>
          <w:szCs w:val="24"/>
        </w:rPr>
        <w:t xml:space="preserve">I want to acknowledge and share with the congregation is the resolution of the legal battle with the Town of Swampscott over the easement taken through eminent domain. Our Stanley School Task Force members, Sarah Cecil and Doreen Hodgkin, deserve many thanks </w:t>
      </w:r>
      <w:r w:rsidR="00207F8D">
        <w:rPr>
          <w:rFonts w:ascii="Times New Roman" w:hAnsi="Times New Roman" w:cs="Times New Roman"/>
          <w:sz w:val="24"/>
          <w:szCs w:val="24"/>
        </w:rPr>
        <w:t xml:space="preserve">along with Rev. Vicki </w:t>
      </w:r>
      <w:r w:rsidR="00CE2162">
        <w:rPr>
          <w:rFonts w:ascii="Times New Roman" w:hAnsi="Times New Roman" w:cs="Times New Roman"/>
          <w:sz w:val="24"/>
          <w:szCs w:val="24"/>
        </w:rPr>
        <w:t xml:space="preserve">for their time and dedication </w:t>
      </w:r>
      <w:r w:rsidR="00B10A5F">
        <w:rPr>
          <w:rFonts w:ascii="Times New Roman" w:hAnsi="Times New Roman" w:cs="Times New Roman"/>
          <w:sz w:val="24"/>
          <w:szCs w:val="24"/>
        </w:rPr>
        <w:t>in shepherding the church and the board through this challenging period. This has truly been a marathon with many Heartbreak Hills</w:t>
      </w:r>
      <w:r w:rsidR="00DF4F7E">
        <w:rPr>
          <w:rFonts w:ascii="Times New Roman" w:hAnsi="Times New Roman" w:cs="Times New Roman"/>
          <w:sz w:val="24"/>
          <w:szCs w:val="24"/>
        </w:rPr>
        <w:t xml:space="preserve"> and we are so close to finishing</w:t>
      </w:r>
      <w:r w:rsidR="00B10A5F">
        <w:rPr>
          <w:rFonts w:ascii="Times New Roman" w:hAnsi="Times New Roman" w:cs="Times New Roman"/>
          <w:sz w:val="24"/>
          <w:szCs w:val="24"/>
        </w:rPr>
        <w:t xml:space="preserve">. I cannot thank </w:t>
      </w:r>
      <w:r w:rsidR="00894E65">
        <w:rPr>
          <w:rFonts w:ascii="Times New Roman" w:hAnsi="Times New Roman" w:cs="Times New Roman"/>
          <w:sz w:val="24"/>
          <w:szCs w:val="24"/>
        </w:rPr>
        <w:t>the three of them</w:t>
      </w:r>
      <w:r w:rsidR="00B10A5F">
        <w:rPr>
          <w:rFonts w:ascii="Times New Roman" w:hAnsi="Times New Roman" w:cs="Times New Roman"/>
          <w:sz w:val="24"/>
          <w:szCs w:val="24"/>
        </w:rPr>
        <w:t xml:space="preserve"> enough for their guidance </w:t>
      </w:r>
      <w:r w:rsidR="00DF4F7E">
        <w:rPr>
          <w:rFonts w:ascii="Times New Roman" w:hAnsi="Times New Roman" w:cs="Times New Roman"/>
          <w:sz w:val="24"/>
          <w:szCs w:val="24"/>
        </w:rPr>
        <w:t>through the many years this took to come to a resolution</w:t>
      </w:r>
      <w:r w:rsidR="00B10A5F">
        <w:rPr>
          <w:rFonts w:ascii="Times New Roman" w:hAnsi="Times New Roman" w:cs="Times New Roman"/>
          <w:sz w:val="24"/>
          <w:szCs w:val="24"/>
        </w:rPr>
        <w:t xml:space="preserve">. I look forward to all of us, lay leaders, staff members and parishioners, being able to put this chapter behind us and focus on the future. </w:t>
      </w:r>
    </w:p>
    <w:p w14:paraId="12AE441B" w14:textId="77777777" w:rsidR="00D0248A" w:rsidRPr="00732F42" w:rsidRDefault="00D0248A" w:rsidP="002B7945">
      <w:pPr>
        <w:jc w:val="both"/>
        <w:rPr>
          <w:rFonts w:ascii="Times New Roman" w:hAnsi="Times New Roman" w:cs="Times New Roman"/>
          <w:sz w:val="24"/>
          <w:szCs w:val="24"/>
        </w:rPr>
      </w:pPr>
    </w:p>
    <w:p w14:paraId="7F967AC3" w14:textId="41274E54" w:rsidR="00D0248A" w:rsidRDefault="004879CF" w:rsidP="002B7945">
      <w:pPr>
        <w:jc w:val="both"/>
        <w:rPr>
          <w:rFonts w:ascii="Times New Roman" w:hAnsi="Times New Roman" w:cs="Times New Roman"/>
          <w:sz w:val="24"/>
          <w:szCs w:val="24"/>
        </w:rPr>
      </w:pPr>
      <w:r>
        <w:rPr>
          <w:rFonts w:ascii="Times New Roman" w:hAnsi="Times New Roman" w:cs="Times New Roman"/>
          <w:sz w:val="24"/>
          <w:szCs w:val="24"/>
        </w:rPr>
        <w:t>With gratitude and friendship,</w:t>
      </w:r>
    </w:p>
    <w:p w14:paraId="5AE73577" w14:textId="0847D701" w:rsidR="004879CF" w:rsidRDefault="004879CF" w:rsidP="002B7945">
      <w:pPr>
        <w:jc w:val="both"/>
        <w:rPr>
          <w:rFonts w:ascii="Times New Roman" w:hAnsi="Times New Roman" w:cs="Times New Roman"/>
          <w:sz w:val="24"/>
          <w:szCs w:val="24"/>
        </w:rPr>
      </w:pPr>
      <w:r>
        <w:rPr>
          <w:rFonts w:ascii="Times New Roman" w:hAnsi="Times New Roman" w:cs="Times New Roman"/>
          <w:sz w:val="24"/>
          <w:szCs w:val="24"/>
        </w:rPr>
        <w:t>Mary Gatlin</w:t>
      </w:r>
    </w:p>
    <w:p w14:paraId="4956379B" w14:textId="2198A890" w:rsidR="004879CF" w:rsidRDefault="00975686" w:rsidP="002B7945">
      <w:pPr>
        <w:jc w:val="both"/>
        <w:rPr>
          <w:rFonts w:ascii="Times New Roman" w:hAnsi="Times New Roman" w:cs="Times New Roman"/>
          <w:sz w:val="24"/>
          <w:szCs w:val="24"/>
        </w:rPr>
      </w:pPr>
      <w:r>
        <w:rPr>
          <w:rFonts w:ascii="Times New Roman" w:hAnsi="Times New Roman" w:cs="Times New Roman"/>
          <w:sz w:val="24"/>
          <w:szCs w:val="24"/>
        </w:rPr>
        <w:t xml:space="preserve">Outgoing </w:t>
      </w:r>
      <w:r w:rsidR="00F0661F">
        <w:rPr>
          <w:rFonts w:ascii="Times New Roman" w:hAnsi="Times New Roman" w:cs="Times New Roman"/>
          <w:sz w:val="24"/>
          <w:szCs w:val="24"/>
        </w:rPr>
        <w:t>President, UUCGL Board of Trustees</w:t>
      </w:r>
    </w:p>
    <w:p w14:paraId="0F21F989" w14:textId="77777777" w:rsidR="0048337E" w:rsidRPr="00732F42" w:rsidRDefault="0048337E" w:rsidP="002B7945">
      <w:pPr>
        <w:jc w:val="both"/>
        <w:rPr>
          <w:rFonts w:ascii="Times New Roman" w:hAnsi="Times New Roman" w:cs="Times New Roman"/>
          <w:sz w:val="24"/>
          <w:szCs w:val="24"/>
        </w:rPr>
      </w:pPr>
    </w:p>
    <w:p w14:paraId="05C2FCD3" w14:textId="6F5DC107" w:rsidR="00D0248A" w:rsidRPr="00732F42" w:rsidRDefault="0033138D" w:rsidP="00C008E8">
      <w:pPr>
        <w:rPr>
          <w:rFonts w:ascii="Times New Roman" w:hAnsi="Times New Roman" w:cs="Times New Roman"/>
          <w:sz w:val="24"/>
          <w:szCs w:val="24"/>
        </w:rPr>
      </w:pPr>
      <w:r>
        <w:rPr>
          <w:rFonts w:ascii="Times New Roman" w:hAnsi="Times New Roman" w:cs="Times New Roman"/>
          <w:b/>
          <w:bCs/>
          <w:sz w:val="24"/>
          <w:szCs w:val="24"/>
        </w:rPr>
        <w:t xml:space="preserve">2023-2024 </w:t>
      </w:r>
      <w:r w:rsidR="00D0248A" w:rsidRPr="00732F42">
        <w:rPr>
          <w:rFonts w:ascii="Times New Roman" w:hAnsi="Times New Roman" w:cs="Times New Roman"/>
          <w:b/>
          <w:bCs/>
          <w:sz w:val="24"/>
          <w:szCs w:val="24"/>
        </w:rPr>
        <w:t>Board of Trustees</w:t>
      </w:r>
      <w:r w:rsidR="00D0248A" w:rsidRPr="00732F42">
        <w:rPr>
          <w:rFonts w:ascii="Times New Roman" w:hAnsi="Times New Roman" w:cs="Times New Roman"/>
          <w:sz w:val="24"/>
          <w:szCs w:val="24"/>
        </w:rPr>
        <w:t xml:space="preserve"> </w:t>
      </w:r>
      <w:r w:rsidR="00D0248A" w:rsidRPr="00732F42">
        <w:rPr>
          <w:rFonts w:ascii="Times New Roman" w:hAnsi="Times New Roman" w:cs="Times New Roman"/>
          <w:sz w:val="24"/>
          <w:szCs w:val="24"/>
        </w:rPr>
        <w:br/>
        <w:t>President: Mary Gatlin</w:t>
      </w:r>
      <w:r w:rsidR="00D0248A" w:rsidRPr="00732F42">
        <w:rPr>
          <w:rFonts w:ascii="Times New Roman" w:hAnsi="Times New Roman" w:cs="Times New Roman"/>
          <w:sz w:val="24"/>
          <w:szCs w:val="24"/>
        </w:rPr>
        <w:br/>
        <w:t xml:space="preserve">Clerk: Jack Butterworth </w:t>
      </w:r>
      <w:r w:rsidR="00D0248A" w:rsidRPr="00732F42">
        <w:rPr>
          <w:rFonts w:ascii="Times New Roman" w:hAnsi="Times New Roman" w:cs="Times New Roman"/>
          <w:sz w:val="24"/>
          <w:szCs w:val="24"/>
        </w:rPr>
        <w:br/>
        <w:t xml:space="preserve">Treasurer: Sarah Cecil </w:t>
      </w:r>
      <w:r w:rsidR="00D0248A" w:rsidRPr="00732F42">
        <w:rPr>
          <w:rFonts w:ascii="Times New Roman" w:hAnsi="Times New Roman" w:cs="Times New Roman"/>
          <w:sz w:val="24"/>
          <w:szCs w:val="24"/>
        </w:rPr>
        <w:br/>
        <w:t xml:space="preserve">At Large: Francene Amari-Faulkner </w:t>
      </w:r>
      <w:r w:rsidR="00D0248A" w:rsidRPr="00732F42">
        <w:rPr>
          <w:rFonts w:ascii="Times New Roman" w:hAnsi="Times New Roman" w:cs="Times New Roman"/>
          <w:sz w:val="24"/>
          <w:szCs w:val="24"/>
        </w:rPr>
        <w:br/>
        <w:t xml:space="preserve">At Large: Nicki Buscemi </w:t>
      </w:r>
      <w:r w:rsidR="00D0248A" w:rsidRPr="00732F42">
        <w:rPr>
          <w:rFonts w:ascii="Times New Roman" w:hAnsi="Times New Roman" w:cs="Times New Roman"/>
          <w:sz w:val="24"/>
          <w:szCs w:val="24"/>
        </w:rPr>
        <w:br/>
        <w:t>At Large: Loretta Connolly</w:t>
      </w:r>
      <w:r w:rsidR="00D0248A" w:rsidRPr="00732F42">
        <w:rPr>
          <w:rFonts w:ascii="Times New Roman" w:hAnsi="Times New Roman" w:cs="Times New Roman"/>
          <w:sz w:val="24"/>
          <w:szCs w:val="24"/>
        </w:rPr>
        <w:br/>
        <w:t>At Large: Cathy Cubby</w:t>
      </w:r>
      <w:r w:rsidR="00D0248A" w:rsidRPr="00732F42">
        <w:rPr>
          <w:rFonts w:ascii="Times New Roman" w:hAnsi="Times New Roman" w:cs="Times New Roman"/>
          <w:sz w:val="24"/>
          <w:szCs w:val="24"/>
        </w:rPr>
        <w:br/>
        <w:t>At Large: Linda Jones</w:t>
      </w:r>
      <w:r w:rsidR="00D0248A" w:rsidRPr="00732F42">
        <w:rPr>
          <w:rFonts w:ascii="Times New Roman" w:hAnsi="Times New Roman" w:cs="Times New Roman"/>
          <w:sz w:val="24"/>
          <w:szCs w:val="24"/>
        </w:rPr>
        <w:br/>
        <w:t>At Large: Evan Katz</w:t>
      </w:r>
      <w:r w:rsidR="00D0248A" w:rsidRPr="00732F42">
        <w:rPr>
          <w:rFonts w:ascii="Times New Roman" w:hAnsi="Times New Roman" w:cs="Times New Roman"/>
          <w:sz w:val="24"/>
          <w:szCs w:val="24"/>
        </w:rPr>
        <w:br/>
        <w:t>At Large: Mark Shilo</w:t>
      </w:r>
      <w:r w:rsidR="00D0248A" w:rsidRPr="00732F42">
        <w:rPr>
          <w:rFonts w:ascii="Times New Roman" w:hAnsi="Times New Roman" w:cs="Times New Roman"/>
          <w:sz w:val="24"/>
          <w:szCs w:val="24"/>
        </w:rPr>
        <w:br/>
      </w:r>
    </w:p>
    <w:sectPr w:rsidR="00D0248A" w:rsidRPr="00732F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D26EF3"/>
    <w:multiLevelType w:val="hybridMultilevel"/>
    <w:tmpl w:val="3EA2513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143D22"/>
    <w:multiLevelType w:val="hybridMultilevel"/>
    <w:tmpl w:val="84C87C3A"/>
    <w:lvl w:ilvl="0" w:tplc="5C2A09D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6B513A"/>
    <w:multiLevelType w:val="hybridMultilevel"/>
    <w:tmpl w:val="7578E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9965155">
    <w:abstractNumId w:val="0"/>
  </w:num>
  <w:num w:numId="2" w16cid:durableId="2028485122">
    <w:abstractNumId w:val="1"/>
  </w:num>
  <w:num w:numId="3" w16cid:durableId="18467008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48A"/>
    <w:rsid w:val="000233A8"/>
    <w:rsid w:val="000571F1"/>
    <w:rsid w:val="000603FF"/>
    <w:rsid w:val="000A3A85"/>
    <w:rsid w:val="000A4BF4"/>
    <w:rsid w:val="000F174A"/>
    <w:rsid w:val="00110B9E"/>
    <w:rsid w:val="00141194"/>
    <w:rsid w:val="001427E0"/>
    <w:rsid w:val="0016389D"/>
    <w:rsid w:val="001C5E6F"/>
    <w:rsid w:val="00207F8D"/>
    <w:rsid w:val="00243696"/>
    <w:rsid w:val="002530BC"/>
    <w:rsid w:val="00276BB5"/>
    <w:rsid w:val="002A43DC"/>
    <w:rsid w:val="002B7945"/>
    <w:rsid w:val="002F2150"/>
    <w:rsid w:val="0033138D"/>
    <w:rsid w:val="00365C7E"/>
    <w:rsid w:val="00367089"/>
    <w:rsid w:val="003850F4"/>
    <w:rsid w:val="003C16FA"/>
    <w:rsid w:val="004462ED"/>
    <w:rsid w:val="004531B2"/>
    <w:rsid w:val="00483324"/>
    <w:rsid w:val="0048337E"/>
    <w:rsid w:val="004879CF"/>
    <w:rsid w:val="004D6001"/>
    <w:rsid w:val="004D7ACB"/>
    <w:rsid w:val="005758E2"/>
    <w:rsid w:val="005B5D30"/>
    <w:rsid w:val="005C493F"/>
    <w:rsid w:val="005E14C7"/>
    <w:rsid w:val="00680DA2"/>
    <w:rsid w:val="0071256A"/>
    <w:rsid w:val="00732F42"/>
    <w:rsid w:val="00766DDA"/>
    <w:rsid w:val="007C07E0"/>
    <w:rsid w:val="00825141"/>
    <w:rsid w:val="00825770"/>
    <w:rsid w:val="00842BC1"/>
    <w:rsid w:val="00857C29"/>
    <w:rsid w:val="00861833"/>
    <w:rsid w:val="00894E65"/>
    <w:rsid w:val="008D2C91"/>
    <w:rsid w:val="00907106"/>
    <w:rsid w:val="00910A96"/>
    <w:rsid w:val="00975686"/>
    <w:rsid w:val="00A3223B"/>
    <w:rsid w:val="00A62A25"/>
    <w:rsid w:val="00A90223"/>
    <w:rsid w:val="00AB787F"/>
    <w:rsid w:val="00B10A5F"/>
    <w:rsid w:val="00B57F32"/>
    <w:rsid w:val="00BC39B9"/>
    <w:rsid w:val="00C008E8"/>
    <w:rsid w:val="00C337F2"/>
    <w:rsid w:val="00C34328"/>
    <w:rsid w:val="00C34E35"/>
    <w:rsid w:val="00C54EE2"/>
    <w:rsid w:val="00C87C2F"/>
    <w:rsid w:val="00CA2289"/>
    <w:rsid w:val="00CD7A0A"/>
    <w:rsid w:val="00CE0CC9"/>
    <w:rsid w:val="00CE2162"/>
    <w:rsid w:val="00D0248A"/>
    <w:rsid w:val="00D10F09"/>
    <w:rsid w:val="00D43183"/>
    <w:rsid w:val="00D45A12"/>
    <w:rsid w:val="00D45EE4"/>
    <w:rsid w:val="00DF4F7E"/>
    <w:rsid w:val="00E00F80"/>
    <w:rsid w:val="00E74CCE"/>
    <w:rsid w:val="00ED5157"/>
    <w:rsid w:val="00EE74AC"/>
    <w:rsid w:val="00EF3FB4"/>
    <w:rsid w:val="00F0661F"/>
    <w:rsid w:val="00F3560D"/>
    <w:rsid w:val="00FF47E2"/>
    <w:rsid w:val="00FF7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D8D5C"/>
  <w15:chartTrackingRefBased/>
  <w15:docId w15:val="{B9169EAC-7FFE-4533-A1C5-1F1648D45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4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2F42"/>
    <w:pPr>
      <w:ind w:left="720"/>
      <w:contextualSpacing/>
    </w:pPr>
  </w:style>
  <w:style w:type="character" w:styleId="Hyperlink">
    <w:name w:val="Hyperlink"/>
    <w:basedOn w:val="DefaultParagraphFont"/>
    <w:uiPriority w:val="99"/>
    <w:unhideWhenUsed/>
    <w:rsid w:val="004D6001"/>
    <w:rPr>
      <w:color w:val="0563C1" w:themeColor="hyperlink"/>
      <w:u w:val="single"/>
    </w:rPr>
  </w:style>
  <w:style w:type="character" w:styleId="UnresolvedMention">
    <w:name w:val="Unresolved Mention"/>
    <w:basedOn w:val="DefaultParagraphFont"/>
    <w:uiPriority w:val="99"/>
    <w:semiHidden/>
    <w:unhideWhenUsed/>
    <w:rsid w:val="004D60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inyurl.com/reimaginingUUCGL" TargetMode="External"/><Relationship Id="rId5" Type="http://schemas.openxmlformats.org/officeDocument/2006/relationships/hyperlink" Target="https://www.uucgl.org/memberporta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267</TotalTime>
  <Pages>3</Pages>
  <Words>1192</Words>
  <Characters>6800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Mary</cp:lastModifiedBy>
  <cp:revision>63</cp:revision>
  <dcterms:created xsi:type="dcterms:W3CDTF">2024-05-19T17:18:00Z</dcterms:created>
  <dcterms:modified xsi:type="dcterms:W3CDTF">2024-05-20T17:22:00Z</dcterms:modified>
</cp:coreProperties>
</file>